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CDCC" w14:textId="1D8A8C1A" w:rsidR="003543E9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732731E8" w14:textId="77777777" w:rsidR="00FE6170" w:rsidRPr="00B737E0" w:rsidRDefault="00FE6170" w:rsidP="00FE6170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Forum d’affaires et de partenariat </w:t>
      </w:r>
      <w:proofErr w:type="spellStart"/>
      <w:r>
        <w:rPr>
          <w:rFonts w:ascii="Arial" w:hAnsi="Arial" w:cs="Arial"/>
          <w:b/>
          <w:bCs/>
          <w:color w:val="C00000"/>
          <w:sz w:val="28"/>
          <w:szCs w:val="28"/>
        </w:rPr>
        <w:t>t</w:t>
      </w:r>
      <w:r w:rsidRPr="00B737E0">
        <w:rPr>
          <w:rFonts w:ascii="Arial" w:hAnsi="Arial" w:cs="Arial"/>
          <w:b/>
          <w:bCs/>
          <w:color w:val="C00000"/>
          <w:sz w:val="28"/>
          <w:szCs w:val="28"/>
        </w:rPr>
        <w:t>uniso</w:t>
      </w:r>
      <w:proofErr w:type="spellEnd"/>
      <w:r w:rsidRPr="00B737E0">
        <w:rPr>
          <w:rFonts w:ascii="Arial" w:hAnsi="Arial" w:cs="Arial"/>
          <w:b/>
          <w:bCs/>
          <w:color w:val="C00000"/>
          <w:sz w:val="28"/>
          <w:szCs w:val="28"/>
        </w:rPr>
        <w:t>-turc</w:t>
      </w:r>
    </w:p>
    <w:p w14:paraId="0E474233" w14:textId="41B29515" w:rsidR="003543E9" w:rsidRPr="00A60A44" w:rsidRDefault="005C759C" w:rsidP="006540F3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B737E0">
        <w:rPr>
          <w:rFonts w:ascii="Arial" w:hAnsi="Arial" w:cs="Arial"/>
          <w:b/>
          <w:bCs/>
          <w:color w:val="C00000"/>
          <w:sz w:val="28"/>
          <w:szCs w:val="28"/>
        </w:rPr>
        <w:t>Istanbul</w:t>
      </w:r>
      <w:r w:rsidR="006540F3">
        <w:rPr>
          <w:rFonts w:ascii="Arial" w:hAnsi="Arial" w:cs="Arial"/>
          <w:b/>
          <w:bCs/>
          <w:color w:val="C00000"/>
          <w:sz w:val="28"/>
          <w:szCs w:val="28"/>
        </w:rPr>
        <w:t>,</w:t>
      </w:r>
      <w:r w:rsidRPr="00B737E0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FE6170">
        <w:rPr>
          <w:rFonts w:ascii="Arial" w:hAnsi="Arial" w:cs="Arial"/>
          <w:b/>
          <w:bCs/>
          <w:color w:val="C00000"/>
          <w:sz w:val="28"/>
          <w:szCs w:val="28"/>
        </w:rPr>
        <w:t>0</w:t>
      </w:r>
      <w:r w:rsidRPr="00B737E0">
        <w:rPr>
          <w:rFonts w:ascii="Arial" w:hAnsi="Arial" w:cs="Arial"/>
          <w:b/>
          <w:bCs/>
          <w:color w:val="C00000"/>
          <w:sz w:val="28"/>
          <w:szCs w:val="28"/>
        </w:rPr>
        <w:t>5 juin 2024</w:t>
      </w:r>
    </w:p>
    <w:tbl>
      <w:tblPr>
        <w:tblpPr w:leftFromText="141" w:rightFromText="141" w:vertAnchor="page" w:horzAnchor="margin" w:tblpXSpec="center" w:tblpY="3933"/>
        <w:tblW w:w="10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918"/>
        <w:gridCol w:w="1279"/>
        <w:gridCol w:w="1736"/>
        <w:gridCol w:w="1507"/>
        <w:gridCol w:w="1922"/>
        <w:gridCol w:w="18"/>
      </w:tblGrid>
      <w:tr w:rsidR="003543E9" w:rsidRPr="004002C9" w14:paraId="2C7E9AAE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2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3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6540F3">
        <w:trPr>
          <w:gridAfter w:val="1"/>
          <w:wAfter w:w="18" w:type="dxa"/>
          <w:trHeight w:val="150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3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3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6540F3">
        <w:trPr>
          <w:gridAfter w:val="1"/>
          <w:wAfter w:w="18" w:type="dxa"/>
          <w:trHeight w:val="18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3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A60A44">
        <w:trPr>
          <w:trHeight w:val="333"/>
        </w:trPr>
        <w:tc>
          <w:tcPr>
            <w:tcW w:w="102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3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D611B50" w14:textId="77777777" w:rsidTr="006540F3">
        <w:trPr>
          <w:gridAfter w:val="1"/>
          <w:wAfter w:w="18" w:type="dxa"/>
          <w:trHeight w:val="561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6540F3">
        <w:trPr>
          <w:gridAfter w:val="1"/>
          <w:wAfter w:w="18" w:type="dxa"/>
          <w:trHeight w:val="22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6540F3">
        <w:trPr>
          <w:gridAfter w:val="1"/>
          <w:wAfter w:w="18" w:type="dxa"/>
          <w:trHeight w:val="13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6540F3">
        <w:trPr>
          <w:gridAfter w:val="1"/>
          <w:wAfter w:w="18" w:type="dxa"/>
          <w:trHeight w:val="201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BA4CF3C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6540F3">
        <w:trPr>
          <w:gridAfter w:val="1"/>
          <w:wAfter w:w="18" w:type="dxa"/>
          <w:trHeight w:val="33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28559FB6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7C3E7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34B8A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0E537C4B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DCD3E4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9DCAB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1C542FB9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3F993" w14:textId="60817549" w:rsidR="00A60A44" w:rsidRPr="004002C9" w:rsidRDefault="006540F3" w:rsidP="00654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Domaine de </w:t>
            </w:r>
            <w:r w:rsidR="00A60A44" w:rsidRPr="00A60A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Partenariat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souhaité</w:t>
            </w:r>
            <w:r w:rsidR="00A60A44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A5C4F" w14:textId="5634C5EF" w:rsidR="00A60A44" w:rsidRPr="004002C9" w:rsidRDefault="00A60A44" w:rsidP="00A60A44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A60A44" w:rsidRPr="004002C9" w14:paraId="642BCE34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78AB2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0BB3C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27AC196A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27FD2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EA0D0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31F54E2C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7C6C9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1C73E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7F914696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4ADC0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A6854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60A44" w:rsidRPr="004002C9" w14:paraId="71AEF3E7" w14:textId="77777777" w:rsidTr="006540F3">
        <w:trPr>
          <w:gridAfter w:val="1"/>
          <w:wAfter w:w="18" w:type="dxa"/>
          <w:trHeight w:val="11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DF42A" w14:textId="77777777" w:rsidR="00A60A44" w:rsidRPr="004002C9" w:rsidRDefault="00A60A44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28C" w14:textId="77777777" w:rsidR="00A60A44" w:rsidRPr="004002C9" w:rsidRDefault="00A60A44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2411A029" w14:textId="77777777" w:rsidR="003543E9" w:rsidRDefault="003543E9" w:rsidP="003543E9">
      <w:pPr>
        <w:jc w:val="both"/>
        <w:rPr>
          <w:rFonts w:cstheme="minorHAnsi"/>
        </w:rPr>
      </w:pPr>
    </w:p>
    <w:p w14:paraId="533A19A3" w14:textId="529E0DB5" w:rsidR="003543E9" w:rsidRPr="006540F3" w:rsidRDefault="006540F3" w:rsidP="006540F3">
      <w:pPr>
        <w:jc w:val="center"/>
        <w:rPr>
          <w:rFonts w:cstheme="minorHAnsi"/>
          <w:b/>
          <w:bCs/>
          <w:color w:val="1F3864" w:themeColor="accent1" w:themeShade="80"/>
          <w:sz w:val="36"/>
          <w:szCs w:val="36"/>
        </w:rPr>
      </w:pPr>
      <w:r w:rsidRPr="006540F3">
        <w:rPr>
          <w:rFonts w:cstheme="minorHAnsi"/>
          <w:b/>
          <w:bCs/>
          <w:color w:val="1F3864" w:themeColor="accent1" w:themeShade="80"/>
          <w:sz w:val="36"/>
          <w:szCs w:val="36"/>
        </w:rPr>
        <w:t>Formulaire de participation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sectPr w:rsidR="003543E9" w:rsidRPr="00E72D02" w:rsidSect="00EA19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E9"/>
    <w:rsid w:val="00084011"/>
    <w:rsid w:val="00112239"/>
    <w:rsid w:val="00313A33"/>
    <w:rsid w:val="00326588"/>
    <w:rsid w:val="003543E9"/>
    <w:rsid w:val="00356681"/>
    <w:rsid w:val="00393E9F"/>
    <w:rsid w:val="003C314E"/>
    <w:rsid w:val="00426A54"/>
    <w:rsid w:val="00480E85"/>
    <w:rsid w:val="004873A2"/>
    <w:rsid w:val="0052401B"/>
    <w:rsid w:val="005C759C"/>
    <w:rsid w:val="006540F3"/>
    <w:rsid w:val="00922BAE"/>
    <w:rsid w:val="00A60A44"/>
    <w:rsid w:val="00B66F47"/>
    <w:rsid w:val="00C059B6"/>
    <w:rsid w:val="00C11E83"/>
    <w:rsid w:val="00C5200D"/>
    <w:rsid w:val="00CB505F"/>
    <w:rsid w:val="00DC23D2"/>
    <w:rsid w:val="00DD54FD"/>
    <w:rsid w:val="00E96551"/>
    <w:rsid w:val="00EA1991"/>
    <w:rsid w:val="00EB1C7A"/>
    <w:rsid w:val="00EE7EE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6AC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THY-BELGAIED</dc:creator>
  <cp:keywords/>
  <dc:description/>
  <cp:lastModifiedBy>ASMA</cp:lastModifiedBy>
  <cp:revision>2</cp:revision>
  <cp:lastPrinted>2024-04-29T16:21:00Z</cp:lastPrinted>
  <dcterms:created xsi:type="dcterms:W3CDTF">2024-05-15T14:17:00Z</dcterms:created>
  <dcterms:modified xsi:type="dcterms:W3CDTF">2024-05-15T14:17:00Z</dcterms:modified>
</cp:coreProperties>
</file>